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986" w:rsidRDefault="003D0986" w:rsidP="003D0986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3D0986" w:rsidRDefault="003D0986" w:rsidP="003D0986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3D0986" w:rsidRDefault="003D0986" w:rsidP="003D0986">
      <w:pPr>
        <w:pStyle w:val="a3"/>
        <w:jc w:val="both"/>
      </w:pPr>
    </w:p>
    <w:p w:rsidR="003D0986" w:rsidRDefault="003D0986" w:rsidP="003D0986">
      <w:pPr>
        <w:pStyle w:val="a3"/>
        <w:rPr>
          <w:rFonts w:ascii="Times New Roman" w:hAnsi="Times New Roman"/>
          <w:sz w:val="28"/>
          <w:szCs w:val="28"/>
        </w:rPr>
      </w:pPr>
    </w:p>
    <w:p w:rsidR="003D0986" w:rsidRDefault="003D0986" w:rsidP="003D098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spacing w:line="240" w:lineRule="atLeast"/>
        <w:jc w:val="both"/>
        <w:rPr>
          <w:sz w:val="28"/>
          <w:szCs w:val="28"/>
        </w:rPr>
      </w:pPr>
    </w:p>
    <w:p w:rsidR="003D0986" w:rsidRDefault="003D0986" w:rsidP="003D0986">
      <w:pPr>
        <w:jc w:val="both"/>
        <w:rPr>
          <w:sz w:val="28"/>
          <w:szCs w:val="28"/>
        </w:rPr>
      </w:pPr>
    </w:p>
    <w:p w:rsidR="003D0986" w:rsidRDefault="003D0986" w:rsidP="003D098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D0986" w:rsidRDefault="003D0986" w:rsidP="003D098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3D0986" w:rsidRDefault="003D0986" w:rsidP="003D098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D0986" w:rsidRDefault="003D0986" w:rsidP="003D098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D0986" w:rsidRPr="003D0986" w:rsidRDefault="003D0986" w:rsidP="003D0986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D0986">
        <w:rPr>
          <w:rFonts w:ascii="Times New Roman" w:hAnsi="Times New Roman"/>
          <w:b/>
          <w:bCs/>
          <w:iCs/>
          <w:sz w:val="28"/>
          <w:szCs w:val="28"/>
        </w:rPr>
        <w:t>Б</w:t>
      </w:r>
      <w:proofErr w:type="gramStart"/>
      <w:r w:rsidRPr="003D0986">
        <w:rPr>
          <w:rFonts w:ascii="Times New Roman" w:hAnsi="Times New Roman"/>
          <w:b/>
          <w:bCs/>
          <w:iCs/>
          <w:sz w:val="28"/>
          <w:szCs w:val="28"/>
        </w:rPr>
        <w:t>1</w:t>
      </w:r>
      <w:proofErr w:type="gramEnd"/>
      <w:r w:rsidRPr="003D0986">
        <w:rPr>
          <w:rFonts w:ascii="Times New Roman" w:hAnsi="Times New Roman"/>
          <w:b/>
          <w:bCs/>
          <w:iCs/>
          <w:sz w:val="28"/>
          <w:szCs w:val="28"/>
        </w:rPr>
        <w:t>.Б.02</w:t>
      </w:r>
      <w:r w:rsidRPr="003D0986">
        <w:rPr>
          <w:rFonts w:ascii="Times New Roman" w:hAnsi="Times New Roman"/>
          <w:b/>
          <w:sz w:val="28"/>
          <w:szCs w:val="28"/>
        </w:rPr>
        <w:t xml:space="preserve"> ИНОСТРАННЫЙ ЯЗЫК</w:t>
      </w:r>
    </w:p>
    <w:p w:rsidR="003D0986" w:rsidRDefault="003D0986" w:rsidP="003D0986">
      <w:pPr>
        <w:jc w:val="center"/>
        <w:rPr>
          <w:sz w:val="28"/>
          <w:szCs w:val="28"/>
        </w:rPr>
      </w:pPr>
    </w:p>
    <w:p w:rsidR="003D0986" w:rsidRDefault="003D0986" w:rsidP="003D0986">
      <w:pPr>
        <w:jc w:val="center"/>
        <w:rPr>
          <w:sz w:val="28"/>
          <w:szCs w:val="28"/>
        </w:rPr>
      </w:pPr>
    </w:p>
    <w:p w:rsidR="003D0986" w:rsidRDefault="003D0986" w:rsidP="003D098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3D0986" w:rsidRDefault="003D0986" w:rsidP="003D0986">
      <w:pPr>
        <w:jc w:val="center"/>
        <w:rPr>
          <w:sz w:val="28"/>
          <w:szCs w:val="28"/>
        </w:rPr>
      </w:pPr>
    </w:p>
    <w:p w:rsidR="003D0986" w:rsidRDefault="003D0986" w:rsidP="003D0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3D0986" w:rsidRDefault="003D0986" w:rsidP="003D0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(профиль) </w:t>
      </w:r>
      <w:r w:rsidR="00B76AE7">
        <w:rPr>
          <w:b/>
          <w:sz w:val="28"/>
          <w:szCs w:val="28"/>
        </w:rPr>
        <w:t>Охрана природы</w:t>
      </w:r>
    </w:p>
    <w:p w:rsidR="003D0986" w:rsidRDefault="003D0986" w:rsidP="003D0986">
      <w:pPr>
        <w:jc w:val="center"/>
        <w:rPr>
          <w:sz w:val="28"/>
          <w:szCs w:val="28"/>
        </w:rPr>
      </w:pPr>
    </w:p>
    <w:p w:rsidR="003D0986" w:rsidRDefault="003D0986" w:rsidP="003D0986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3D0986" w:rsidRDefault="003D098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871A8C">
      <w:pPr>
        <w:autoSpaceDE w:val="0"/>
        <w:autoSpaceDN w:val="0"/>
        <w:adjustRightInd w:val="0"/>
        <w:ind w:firstLine="709"/>
      </w:pPr>
      <w:r>
        <w:rPr>
          <w:b/>
        </w:rPr>
        <w:t xml:space="preserve">  </w:t>
      </w:r>
      <w:r w:rsidR="00636E04">
        <w:rPr>
          <w:b/>
        </w:rPr>
        <w:t>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871A8C">
      <w:pPr>
        <w:autoSpaceDE w:val="0"/>
        <w:autoSpaceDN w:val="0"/>
        <w:adjustRightInd w:val="0"/>
        <w:ind w:firstLine="709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871A8C">
      <w:pPr>
        <w:autoSpaceDE w:val="0"/>
        <w:autoSpaceDN w:val="0"/>
        <w:adjustRightInd w:val="0"/>
        <w:ind w:firstLine="709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871A8C">
      <w:pPr>
        <w:autoSpaceDE w:val="0"/>
        <w:autoSpaceDN w:val="0"/>
        <w:adjustRightInd w:val="0"/>
        <w:ind w:firstLine="709"/>
      </w:pPr>
      <w:r>
        <w:t>- способностью к активной социальной мобильности (ОПК-5)</w:t>
      </w:r>
      <w:r w:rsidR="00871A8C">
        <w:t>.</w:t>
      </w:r>
    </w:p>
    <w:p w:rsidR="00871A8C" w:rsidRDefault="00871A8C" w:rsidP="00871A8C">
      <w:pPr>
        <w:autoSpaceDE w:val="0"/>
        <w:autoSpaceDN w:val="0"/>
        <w:adjustRightInd w:val="0"/>
        <w:ind w:firstLine="709"/>
      </w:pPr>
      <w:r>
        <w:rPr>
          <w:b/>
        </w:rPr>
        <w:t>профессиональные компетенции (П</w:t>
      </w:r>
      <w:r w:rsidRPr="00D8681F">
        <w:rPr>
          <w:b/>
        </w:rPr>
        <w:t>К):</w:t>
      </w:r>
      <w:r w:rsidRPr="00D8681F">
        <w:t xml:space="preserve"> </w:t>
      </w:r>
    </w:p>
    <w:p w:rsidR="00894387" w:rsidRPr="00894387" w:rsidRDefault="00894387" w:rsidP="00871A8C">
      <w:pPr>
        <w:ind w:firstLine="709"/>
        <w:jc w:val="both"/>
      </w:pPr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t xml:space="preserve"> </w:t>
      </w:r>
      <w:proofErr w:type="gramStart"/>
      <w:r>
        <w:t xml:space="preserve">( </w:t>
      </w:r>
      <w:proofErr w:type="gramEnd"/>
      <w:r>
        <w:t>ПК-1)</w:t>
      </w:r>
      <w:r w:rsidR="00871A8C">
        <w:t>.</w:t>
      </w:r>
    </w:p>
    <w:p w:rsidR="00636E04" w:rsidRPr="00636E04" w:rsidRDefault="00636E04" w:rsidP="00B07FB5">
      <w:pPr>
        <w:autoSpaceDE w:val="0"/>
        <w:autoSpaceDN w:val="0"/>
        <w:adjustRightInd w:val="0"/>
      </w:pPr>
    </w:p>
    <w:p w:rsidR="00B07FB5" w:rsidRPr="00D8681F" w:rsidRDefault="00B07FB5" w:rsidP="00B07FB5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Pr="00D8681F">
        <w:t>составляет 3 зачетны</w:t>
      </w:r>
      <w:r w:rsidR="00F6008F">
        <w:t>е единицы (144 часа), из них 58</w:t>
      </w:r>
      <w:r w:rsidRPr="00D8681F">
        <w:t xml:space="preserve"> часов аудиторных занятий</w:t>
      </w:r>
      <w:r w:rsidR="00F6008F">
        <w:t>, 59</w:t>
      </w:r>
      <w:r w:rsidRPr="00D8681F">
        <w:t xml:space="preserve"> ч</w:t>
      </w:r>
      <w:r>
        <w:t>ас</w:t>
      </w:r>
      <w:r w:rsidR="007C1CAE">
        <w:t>ов</w:t>
      </w:r>
      <w:r w:rsidRPr="00D8681F">
        <w:t xml:space="preserve"> самостоят</w:t>
      </w:r>
      <w:r w:rsidR="00894387">
        <w:t>ельной работы</w:t>
      </w:r>
      <w:r w:rsidR="00F22BD9">
        <w:t>,</w:t>
      </w:r>
      <w:r w:rsidR="00894387">
        <w:t xml:space="preserve"> зачеты</w:t>
      </w:r>
      <w:r w:rsidR="00F22BD9">
        <w:t xml:space="preserve"> и экзамен</w:t>
      </w:r>
      <w:r w:rsidRPr="00D8681F">
        <w:rPr>
          <w:i/>
        </w:rPr>
        <w:t>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Pr="00D8681F">
        <w:t xml:space="preserve"> Иностранны</w:t>
      </w:r>
      <w:r w:rsidR="00F47AFB">
        <w:t>й язык» относится к базовому</w:t>
      </w:r>
      <w:r w:rsidRPr="00D8681F">
        <w:t xml:space="preserve">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Pr="00D8681F">
        <w:t xml:space="preserve"> Иностранный язык» студенты используют знания, умения, навыки, сформированные в процессе изучения иностранного языка в рамках бакалаврской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 w:val="restart"/>
          </w:tcPr>
          <w:p w:rsidR="00B07FB5" w:rsidRDefault="00B07FB5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B07FB5" w:rsidRPr="00D8681F" w:rsidRDefault="00B07FB5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5</w:t>
            </w:r>
            <w:r w:rsidR="00894387">
              <w:t>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30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10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Default="00B07FB5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58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894387" w:rsidP="0092264A">
            <w:pPr>
              <w:ind w:right="-483"/>
              <w:jc w:val="both"/>
            </w:pPr>
            <w:r>
              <w:t>40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1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6E5FB8" w:rsidRDefault="00033604" w:rsidP="009226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="00B07FB5" w:rsidRPr="00D8681F">
              <w:rPr>
                <w:rFonts w:ascii="Times New Roman" w:hAnsi="Times New Roman"/>
                <w:sz w:val="24"/>
                <w:szCs w:val="24"/>
              </w:rPr>
              <w:t xml:space="preserve"> и заучивание аудиотекстов на бытовые темы</w:t>
            </w:r>
            <w:r w:rsidR="00B07FB5">
              <w:rPr>
                <w:rFonts w:ascii="Times New Roman" w:hAnsi="Times New Roman"/>
                <w:sz w:val="24"/>
                <w:szCs w:val="24"/>
              </w:rPr>
              <w:t>(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="00B07FB5" w:rsidRPr="006E5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="00B07F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52375" w:rsidRDefault="0045237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У</w:t>
            </w:r>
            <w:r w:rsidR="00033604" w:rsidRPr="00452375">
              <w:rPr>
                <w:rFonts w:ascii="Times New Roman" w:hAnsi="Times New Roman"/>
                <w:sz w:val="24"/>
                <w:szCs w:val="24"/>
              </w:rPr>
              <w:t xml:space="preserve">частие в чатах с англоязычными учеными </w:t>
            </w:r>
          </w:p>
          <w:p w:rsidR="00B07FB5" w:rsidRPr="00452375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452375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452375">
              <w:rPr>
                <w:rFonts w:ascii="Times New Roman" w:hAnsi="Times New Roman"/>
                <w:sz w:val="24"/>
                <w:szCs w:val="24"/>
              </w:rPr>
              <w:t>по теме диссертации 2,5 стр.в семестр)</w:t>
            </w:r>
          </w:p>
          <w:p w:rsid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Реферирование и анноти</w:t>
            </w:r>
            <w:r w:rsidR="00033604" w:rsidRPr="00033604">
              <w:rPr>
                <w:rFonts w:ascii="Times New Roman" w:hAnsi="Times New Roman"/>
                <w:sz w:val="24"/>
                <w:szCs w:val="24"/>
              </w:rPr>
              <w:t>рование статей англоязычных авторов по теме исследования (составление план карты по статье)</w:t>
            </w:r>
            <w:r w:rsidRPr="00033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7FB5" w:rsidRP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ловаря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(</w:t>
            </w:r>
            <w:r w:rsidRPr="00565A36">
              <w:rPr>
                <w:rFonts w:ascii="Times New Roman" w:hAnsi="Times New Roman"/>
                <w:sz w:val="24"/>
                <w:szCs w:val="24"/>
              </w:rPr>
              <w:t>2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00 ед.) по специальности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>
              <w:t>4</w:t>
            </w:r>
          </w:p>
          <w:p w:rsidR="00B07FB5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2</w:t>
            </w:r>
            <w:r w:rsidR="00894387">
              <w:t>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15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1</w:t>
            </w:r>
          </w:p>
        </w:tc>
        <w:tc>
          <w:tcPr>
            <w:tcW w:w="420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8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95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7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F22BD9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 w:rsidR="00C91849"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 w:rsidR="00C91849">
              <w:rPr>
                <w:b/>
                <w:i/>
              </w:rPr>
              <w:t xml:space="preserve">     </w:t>
            </w:r>
            <w:r w:rsidR="00894387">
              <w:rPr>
                <w:b/>
                <w:i/>
              </w:rPr>
              <w:t>зачет</w:t>
            </w:r>
            <w:r w:rsidR="00C91849">
              <w:rPr>
                <w:b/>
                <w:i/>
              </w:rPr>
              <w:t>(1 и 2 семестр)</w:t>
            </w:r>
            <w:r w:rsidR="00F22BD9">
              <w:rPr>
                <w:b/>
                <w:i/>
              </w:rPr>
              <w:t xml:space="preserve"> экзамен(3семестр)</w:t>
            </w:r>
          </w:p>
        </w:tc>
        <w:tc>
          <w:tcPr>
            <w:tcW w:w="2625" w:type="dxa"/>
          </w:tcPr>
          <w:p w:rsidR="00B07FB5" w:rsidRPr="00D8681F" w:rsidRDefault="00F22BD9" w:rsidP="0092264A">
            <w:pPr>
              <w:ind w:right="-483"/>
              <w:jc w:val="both"/>
            </w:pPr>
            <w:r>
              <w:t>Экзамен 27 часов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  <w:r w:rsidR="00F22BD9">
              <w:t>44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3E248C">
              <w:t xml:space="preserve">Грамматика: </w:t>
            </w:r>
            <w:r w:rsidRPr="00D8681F">
              <w:t xml:space="preserve">Значение и употребление временных форм глаголов. Проблемы использования </w:t>
            </w:r>
            <w:r w:rsidRPr="00D8681F">
              <w:lastRenderedPageBreak/>
              <w:t>действительного и страдательного залога, типы вопросительных предложений.</w:t>
            </w:r>
          </w:p>
          <w:p w:rsidR="00B07FB5" w:rsidRPr="00D8681F" w:rsidRDefault="00B07FB5" w:rsidP="0092264A">
            <w:pPr>
              <w:jc w:val="both"/>
            </w:pPr>
            <w:r w:rsidRPr="00D8681F">
              <w:t xml:space="preserve">Диалогическая и монологическая речь в основных коммуникативных ситуациях неофициального и официального общения. </w:t>
            </w:r>
          </w:p>
        </w:tc>
        <w:tc>
          <w:tcPr>
            <w:tcW w:w="5772" w:type="dxa"/>
          </w:tcPr>
          <w:p w:rsidR="00B07FB5" w:rsidRPr="00D8681F" w:rsidRDefault="003E248C" w:rsidP="003E248C">
            <w:pPr>
              <w:jc w:val="both"/>
            </w:pPr>
            <w:r>
              <w:lastRenderedPageBreak/>
              <w:t>Формирование навыков составления словаря терминов, аннотирования текста с  помощью план карты</w:t>
            </w:r>
            <w:proofErr w:type="gramStart"/>
            <w:r>
              <w:t>.Г</w:t>
            </w:r>
            <w:proofErr w:type="gramEnd"/>
            <w:r>
              <w:t>рамматика:</w:t>
            </w:r>
            <w:r w:rsidR="00B07FB5" w:rsidRPr="00D8681F">
              <w:t>Использование группы глаголов настоящего, прошедшего, будущего времени: формы гла</w:t>
            </w:r>
            <w:r w:rsidR="00B07FB5">
              <w:t>голов, значение и употребление.</w:t>
            </w:r>
            <w:r w:rsidR="00B07FB5" w:rsidRPr="00D8681F">
              <w:t xml:space="preserve"> Использование настоящего времени для обозначения будущего действия.  Неправильные глаголы. Проблемы </w:t>
            </w:r>
            <w:r w:rsidR="00B07FB5" w:rsidRPr="00D8681F">
              <w:lastRenderedPageBreak/>
              <w:t xml:space="preserve">использования действительного и страдательного залога. Типы вопросительных предложений: общий, специальный, специальный вопрос к подлежащему, альтернативный, разделительный.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3233" w:type="dxa"/>
          </w:tcPr>
          <w:p w:rsidR="003E248C" w:rsidRPr="00D8681F" w:rsidRDefault="00B07FB5" w:rsidP="003E248C">
            <w:pPr>
              <w:jc w:val="both"/>
            </w:pPr>
            <w:r w:rsidRPr="00D8681F">
              <w:t xml:space="preserve">Устная тема: Вклад выдающихся ученых в   науку. </w:t>
            </w:r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исследования)</w:t>
            </w:r>
            <w:r w:rsidR="003E248C">
              <w:t>. Грамматика:</w:t>
            </w:r>
          </w:p>
          <w:p w:rsidR="00B07FB5" w:rsidRPr="00D8681F" w:rsidRDefault="00B07FB5" w:rsidP="0092264A">
            <w:pPr>
              <w:jc w:val="both"/>
            </w:pPr>
            <w:r w:rsidRPr="00D8681F">
              <w:t>Прилагательные.</w:t>
            </w:r>
          </w:p>
          <w:p w:rsidR="00B07FB5" w:rsidRPr="00D8681F" w:rsidRDefault="00B07FB5" w:rsidP="003E248C">
            <w:pPr>
              <w:jc w:val="both"/>
            </w:pPr>
            <w:r w:rsidRPr="00D8681F">
              <w:t>Понимание диалогической и монологической речи в сфере бытовой и профессиональн</w:t>
            </w:r>
            <w:r>
              <w:t xml:space="preserve">ой коммуникации. </w:t>
            </w:r>
          </w:p>
        </w:tc>
        <w:tc>
          <w:tcPr>
            <w:tcW w:w="5772" w:type="dxa"/>
          </w:tcPr>
          <w:p w:rsidR="00B07FB5" w:rsidRPr="00D8681F" w:rsidRDefault="00B07FB5" w:rsidP="003E248C">
            <w:pPr>
              <w:jc w:val="both"/>
            </w:pPr>
            <w:r w:rsidRPr="00D8681F">
              <w:t>Степени сравнения прилагательных. Тренировка в монологическом высказывании на тему «Биография отечественного/зарубежного эколога». Диалогическая и монологическая речь в основных коммуникативных ситуациях</w:t>
            </w:r>
            <w:r w:rsidR="003E248C">
              <w:t>, связанных с научными интересами.</w:t>
            </w:r>
            <w:r w:rsidRPr="00D8681F">
              <w:t xml:space="preserve">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3233" w:type="dxa"/>
          </w:tcPr>
          <w:p w:rsidR="00B07FB5" w:rsidRDefault="00B52C00" w:rsidP="0092264A">
            <w:pPr>
              <w:jc w:val="both"/>
            </w:pPr>
            <w:r>
              <w:t>Устная тема: Моя профессия</w:t>
            </w:r>
          </w:p>
          <w:p w:rsidR="00B52C00" w:rsidRDefault="00B52C00" w:rsidP="0092264A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B52C00" w:rsidRDefault="00B52C00" w:rsidP="0092264A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5772" w:type="dxa"/>
          </w:tcPr>
          <w:p w:rsidR="00B52C00" w:rsidRDefault="00B52C00" w:rsidP="00B52C00">
            <w:pPr>
              <w:jc w:val="both"/>
            </w:pPr>
            <w:r>
              <w:t xml:space="preserve">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ind w:firstLine="708"/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61"/>
        <w:gridCol w:w="850"/>
        <w:gridCol w:w="851"/>
        <w:gridCol w:w="992"/>
        <w:gridCol w:w="851"/>
        <w:gridCol w:w="1099"/>
      </w:tblGrid>
      <w:tr w:rsidR="00B07FB5" w:rsidRPr="00D8681F" w:rsidTr="0092264A">
        <w:tc>
          <w:tcPr>
            <w:tcW w:w="56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361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2264A">
        <w:tc>
          <w:tcPr>
            <w:tcW w:w="56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361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Грамматика: </w:t>
            </w:r>
            <w:r w:rsidRPr="00D8681F">
              <w:t>Значение и употребление временных форм глаголов. Проблемы использования действительного и страдательного залога, типы вопросительных предложений</w:t>
            </w:r>
          </w:p>
          <w:p w:rsidR="00B07FB5" w:rsidRPr="00D8681F" w:rsidRDefault="00B07FB5" w:rsidP="0092264A">
            <w:pPr>
              <w:jc w:val="both"/>
            </w:pPr>
            <w:r w:rsidRPr="00D8681F">
              <w:lastRenderedPageBreak/>
              <w:t xml:space="preserve"> Диалогическая и монологическая речь в основных коммуникативных ситуациях неофициального и официального общения.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32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4</w:t>
            </w:r>
            <w:r w:rsidR="00C91849">
              <w:t>0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C91849" w:rsidP="0092264A">
            <w:pPr>
              <w:jc w:val="both"/>
            </w:pPr>
            <w:r>
              <w:t>72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Вклад выдающихся ученых в науку.</w:t>
            </w:r>
            <w:r w:rsidR="003E248C" w:rsidRPr="00D8681F">
              <w:t xml:space="preserve"> </w:t>
            </w:r>
            <w:proofErr w:type="gramStart"/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</w:t>
            </w:r>
            <w:proofErr w:type="gramEnd"/>
          </w:p>
          <w:p w:rsidR="00B07FB5" w:rsidRPr="00D8681F" w:rsidRDefault="00B07FB5" w:rsidP="003E248C">
            <w:pPr>
              <w:jc w:val="both"/>
            </w:pPr>
            <w:r w:rsidRPr="00D8681F">
              <w:t xml:space="preserve">Понимание диалогической и монологической речи в сфере бытовой и профессиональной коммуникации.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36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4361" w:type="dxa"/>
          </w:tcPr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1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9</w:t>
            </w:r>
          </w:p>
        </w:tc>
      </w:tr>
    </w:tbl>
    <w:p w:rsidR="00B07FB5" w:rsidRPr="00D8681F" w:rsidRDefault="00B07FB5" w:rsidP="00B07FB5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Грамматика:</w:t>
            </w:r>
            <w:r>
              <w:t xml:space="preserve"> Значение и употребление временных форм глаголов. Проблемы использования действительного и страдательного залога. Типы вопросительных предложений: общий, специальный, специальный вопрос к подлежащему, альтернативный, разделительный. 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2.Система времен английского глагола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3.Вопросительные предложения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4.Составление план карты (аннотирование статьи)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9047BA" w:rsidTr="009047BA">
        <w:trPr>
          <w:trHeight w:val="407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</w:pPr>
            <w:r>
              <w:rPr>
                <w:szCs w:val="28"/>
              </w:rPr>
              <w:t>Тема: «</w:t>
            </w:r>
            <w:r>
              <w:t>Вклад выдающихся ученых в  науку». Тренировка в монологическом  и диалогическом высказывании на тему «Моя научная работа». Понимание диалогической и монологической речи в сфере бытовой и профессиональной коммуникации</w:t>
            </w:r>
          </w:p>
          <w:p w:rsidR="009047BA" w:rsidRDefault="009047BA" w:rsidP="00C91849">
            <w:pPr>
              <w:jc w:val="both"/>
            </w:pPr>
            <w:r>
              <w:rPr>
                <w:szCs w:val="28"/>
              </w:rPr>
              <w:t xml:space="preserve"> Грамматика: </w:t>
            </w:r>
            <w:r>
              <w:t>Прилагательные Степени сравнения прилагател</w:t>
            </w:r>
            <w:r w:rsidR="00C91849">
              <w:t>ьных.</w:t>
            </w:r>
          </w:p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C91849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Презентация «Выдающийся ученый»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2.Научные клише по теме диссертации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3.Степени сравнения прилагательных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1.Тест на тему:</w:t>
            </w:r>
            <w:r w:rsidR="00F22BD9">
              <w:rPr>
                <w:szCs w:val="28"/>
              </w:rPr>
              <w:t xml:space="preserve"> «Сослагательное наклонение»</w:t>
            </w:r>
          </w:p>
          <w:p w:rsidR="00F22BD9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2.Рассказ об исследовании с помощью план карты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</w:tr>
    </w:tbl>
    <w:p w:rsidR="009047BA" w:rsidRPr="00C77954" w:rsidRDefault="00B07FB5" w:rsidP="00B07FB5">
      <w:pPr>
        <w:jc w:val="both"/>
      </w:pPr>
      <w:r w:rsidRPr="002D2F7B">
        <w:lastRenderedPageBreak/>
        <w:t xml:space="preserve"> </w:t>
      </w:r>
    </w:p>
    <w:p w:rsidR="00B07FB5" w:rsidRPr="00D8681F" w:rsidRDefault="00B07FB5" w:rsidP="00B07FB5">
      <w:pPr>
        <w:jc w:val="both"/>
        <w:rPr>
          <w:i/>
        </w:rPr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Современные проблемы экологии и 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</w:tbl>
    <w:p w:rsidR="00C91849" w:rsidRDefault="00C91849" w:rsidP="00B07FB5">
      <w:pPr>
        <w:jc w:val="both"/>
        <w:rPr>
          <w:b/>
        </w:rPr>
      </w:pPr>
    </w:p>
    <w:p w:rsidR="00C91849" w:rsidRDefault="00C91849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452375" w:rsidRDefault="00452375" w:rsidP="00B07FB5">
      <w:pPr>
        <w:numPr>
          <w:ilvl w:val="0"/>
          <w:numId w:val="1"/>
        </w:numPr>
        <w:jc w:val="both"/>
      </w:pPr>
      <w:r>
        <w:t>Участие в чатах с англоязычными учеными и студентами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Составление собственных диалого</w:t>
      </w:r>
      <w:proofErr w:type="gramStart"/>
      <w:r w:rsidRPr="00D8681F">
        <w:t>в</w:t>
      </w:r>
      <w:r>
        <w:t>(</w:t>
      </w:r>
      <w:proofErr w:type="gramEnd"/>
      <w:r>
        <w:t>на основе</w:t>
      </w:r>
      <w:r w:rsidRPr="006E5FB8">
        <w:t xml:space="preserve"> </w:t>
      </w:r>
      <w:r w:rsidRPr="00452375">
        <w:rPr>
          <w:lang w:val="en-US"/>
        </w:rPr>
        <w:t>Basic</w:t>
      </w:r>
      <w:r w:rsidRPr="006E5FB8">
        <w:t xml:space="preserve"> </w:t>
      </w:r>
      <w:r w:rsidRPr="00452375">
        <w:rPr>
          <w:lang w:val="en-US"/>
        </w:rPr>
        <w:t>Survival</w:t>
      </w:r>
      <w:r>
        <w:t>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</w:t>
      </w:r>
      <w:r w:rsidR="00452375">
        <w:t>статей англоязычных ученых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>
        <w:t>Составление словаря (2</w:t>
      </w:r>
      <w:r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tabs>
          <w:tab w:val="left" w:pos="851"/>
        </w:tabs>
        <w:ind w:left="425" w:firstLine="1"/>
        <w:jc w:val="both"/>
        <w:rPr>
          <w:caps/>
        </w:rPr>
      </w:pPr>
      <w:r w:rsidRPr="00D8681F">
        <w:t>Изучение, повторение грамматических тем</w:t>
      </w:r>
    </w:p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p w:rsidR="00B07FB5" w:rsidRPr="00A069BB" w:rsidRDefault="00B07FB5" w:rsidP="0092264A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r w:rsidRPr="00164DD8">
                    <w:rPr>
                      <w:lang w:val="en-US"/>
                    </w:rPr>
                    <w:t>http</w:t>
                  </w:r>
                  <w:r w:rsidRPr="00164DD8">
                    <w:t>://</w:t>
                  </w:r>
                  <w:proofErr w:type="spellStart"/>
                  <w:r w:rsidRPr="00164DD8">
                    <w:rPr>
                      <w:lang w:val="en-US"/>
                    </w:rPr>
                    <w:t>biblioclub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 xml:space="preserve"> 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  <w:tab w:val="right" w:pos="9099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DD38B6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 xml:space="preserve">Роптанова Л.Ф. </w:t>
                  </w:r>
                  <w:hyperlink r:id="rId6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>.</w:t>
                  </w:r>
                </w:p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B07FB5" w:rsidRPr="00DD38B6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DD38B6" w:rsidRDefault="00DD38B6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lastRenderedPageBreak/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lastRenderedPageBreak/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3D0986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260CB">
            <w:pPr>
              <w:tabs>
                <w:tab w:val="left" w:pos="993"/>
              </w:tabs>
              <w:ind w:left="709"/>
            </w:pPr>
          </w:p>
        </w:tc>
      </w:tr>
    </w:tbl>
    <w:p w:rsidR="00C91849" w:rsidRDefault="00C91849" w:rsidP="00B07FB5">
      <w:pPr>
        <w:ind w:firstLine="709"/>
        <w:jc w:val="both"/>
        <w:rPr>
          <w:b/>
        </w:rPr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</w:t>
      </w:r>
      <w:r w:rsidR="00C91849">
        <w:t xml:space="preserve">для </w:t>
      </w:r>
      <w:r w:rsidRPr="00D8681F">
        <w:t>закрепления активного тематического словаря, тексты для перевода, аннотирования и реферирования.</w:t>
      </w: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 xml:space="preserve">При организации обучения иностранному языку в непрофильной магистратуре необходимо учитывать также то, что после двухлетнего перерыва после изучении иностранного языка в бакалавриате магистрантам </w:t>
      </w:r>
      <w:proofErr w:type="gramStart"/>
      <w:r w:rsidRPr="00D8681F">
        <w:t>необходимо</w:t>
      </w:r>
      <w:proofErr w:type="gramEnd"/>
      <w:r w:rsidRPr="00D8681F">
        <w:t xml:space="preserve"> прежде всего восстановить приобретенные ранее навыки. В связи с этим все предлагаемые ниже возможности совершенствования программы обучения магистров необходимо реализовывать на фоне общекоммуникативной направленности обучения и междисциплинарного подхода.</w:t>
      </w:r>
      <w:r w:rsidRPr="00565A36">
        <w:t xml:space="preserve">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Магистранты в процессе занятий приобретают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иностранным языкам в магистратуре может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Целью реферата является краткое изложение некоторой научной инфор</w:t>
      </w:r>
      <w:r w:rsidR="000508B2">
        <w:t>мации, содержащейся в</w:t>
      </w:r>
      <w:r w:rsidRPr="00D8681F">
        <w:t xml:space="preserve"> книгах, статьях, публикациях веб-сайтов, для приобретения студентом профессиональной подготовки и развития профессионально значимых навыков научного поиска. В процессе работы над рефератом магистрант, совершенствуя знания </w:t>
      </w:r>
      <w:r w:rsidRPr="00D8681F">
        <w:lastRenderedPageBreak/>
        <w:t>иностранного языка, в то же время глубже постигает вопросы изучаемого предмета, поскольку анализирует различные точки зрения, явления, факты и события.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Овладение всеми видами речевой деятельности ведется комплексно, в тесном единстве с овладением определенным фонетическим, лексическим и грамматическим материалом.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Фонетика. Продолжается работа по коррекции произношения, по совершенствованию произносительных умений и навыков при чтении вслух и устном высказывании.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>Лексика. К концу курса, предусмотренного данной программой, лексический запас магистранта должен составить не менее 3000-3500 лексичес</w:t>
      </w:r>
      <w:r>
        <w:t>ких единиц (включая, примерно, 2</w:t>
      </w:r>
      <w:r w:rsidRPr="00D8681F">
        <w:t xml:space="preserve">00 терминов профилирующей специальности) с учетом вузовского минимума (2500 ед.) и потенциального словаря. Из них ориентировочно 1000 лексических единиц – для развития навыков устной речи.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Грамматика. Программа предполагает знание и практическое владение грамматическим минимумом вузовского </w:t>
      </w:r>
      <w:r>
        <w:t>курса по иностранному языку. Проводится углубление и систематизация</w:t>
      </w:r>
      <w:r w:rsidRPr="00D8681F">
        <w:t xml:space="preserve"> знаний грамматического материала, необходимого для чтения и перевода науч</w:t>
      </w:r>
      <w:r>
        <w:t>ной литературы по специальности</w:t>
      </w:r>
      <w:proofErr w:type="gramStart"/>
      <w:r>
        <w:t>.</w:t>
      </w:r>
      <w:r w:rsidRPr="00D8681F">
        <w:t>.</w:t>
      </w:r>
      <w:proofErr w:type="gramEnd"/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Курсорное чтение специальных текстов.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Беседы на специальные и бытовые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lastRenderedPageBreak/>
        <w:t xml:space="preserve">- Сообщения и доклады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работ, а также тестов.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B07FB5" w:rsidRPr="00D8681F" w:rsidRDefault="00B07FB5" w:rsidP="00B07FB5">
      <w:pPr>
        <w:numPr>
          <w:ilvl w:val="0"/>
          <w:numId w:val="6"/>
        </w:numPr>
        <w:jc w:val="both"/>
      </w:pPr>
      <w:r w:rsidRPr="00D8681F">
        <w:t xml:space="preserve">Аудирование </w:t>
      </w:r>
    </w:p>
    <w:p w:rsidR="000508B2" w:rsidRPr="00D8681F" w:rsidRDefault="00B07FB5" w:rsidP="000508B2">
      <w:pPr>
        <w:ind w:left="360"/>
        <w:jc w:val="both"/>
        <w:rPr>
          <w:bCs/>
        </w:rPr>
      </w:pPr>
      <w:r w:rsidRPr="00D8681F">
        <w:rPr>
          <w:bCs/>
        </w:rPr>
        <w:t xml:space="preserve"> -Реферирование/аннотирование текста 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B07FB5" w:rsidRPr="00D8681F">
        <w:t>Письменная работа</w:t>
      </w:r>
    </w:p>
    <w:p w:rsidR="00B07FB5" w:rsidRPr="00D8681F" w:rsidRDefault="00B07FB5" w:rsidP="000508B2">
      <w:pPr>
        <w:jc w:val="both"/>
      </w:pPr>
      <w:r w:rsidRPr="00D8681F"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F22BD9">
        <w:t>завершается экзаменом</w:t>
      </w:r>
      <w:r w:rsidRPr="00D8681F">
        <w:t>.</w:t>
      </w:r>
    </w:p>
    <w:p w:rsidR="00B07FB5" w:rsidRPr="00D8681F" w:rsidRDefault="00F22BD9" w:rsidP="00B07FB5">
      <w:pPr>
        <w:jc w:val="both"/>
        <w:rPr>
          <w:i/>
        </w:rPr>
      </w:pPr>
      <w:r>
        <w:rPr>
          <w:i/>
        </w:rPr>
        <w:t>Примерная структура экзамена</w:t>
      </w:r>
      <w:r w:rsidR="00B07FB5" w:rsidRPr="00D8681F">
        <w:rPr>
          <w:i/>
        </w:rPr>
        <w:t>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Pr="00D8681F" w:rsidRDefault="00B07FB5" w:rsidP="00B07FB5">
      <w:pPr>
        <w:jc w:val="both"/>
      </w:pPr>
      <w:r w:rsidRPr="00D8681F">
        <w:t>2. Сделать сообщение по теме:</w:t>
      </w:r>
    </w:p>
    <w:p w:rsidR="00B07FB5" w:rsidRPr="00D8681F" w:rsidRDefault="00B07FB5" w:rsidP="00B07FB5">
      <w:pPr>
        <w:numPr>
          <w:ilvl w:val="0"/>
          <w:numId w:val="2"/>
        </w:numPr>
        <w:jc w:val="both"/>
      </w:pPr>
      <w:r w:rsidRPr="00D8681F">
        <w:t>Моя научная работа.</w:t>
      </w:r>
    </w:p>
    <w:p w:rsidR="00B07FB5" w:rsidRPr="00D8681F" w:rsidRDefault="00C91849" w:rsidP="00C91849">
      <w:pPr>
        <w:jc w:val="both"/>
      </w:pPr>
      <w:r>
        <w:t xml:space="preserve">      2</w:t>
      </w:r>
      <w:r w:rsidR="00B07FB5" w:rsidRPr="00D8681F">
        <w:t>.Биография отечественного/зарубежного</w:t>
      </w:r>
      <w:r w:rsidR="00B07FB5">
        <w:t xml:space="preserve"> </w:t>
      </w:r>
      <w:r w:rsidR="000508B2">
        <w:t>ученого</w:t>
      </w:r>
      <w:r w:rsidR="00B07FB5" w:rsidRPr="00D8681F">
        <w:t>.</w:t>
      </w:r>
    </w:p>
    <w:p w:rsidR="00B07FB5" w:rsidRDefault="00B07FB5" w:rsidP="00B07FB5">
      <w:pPr>
        <w:jc w:val="both"/>
      </w:pPr>
      <w:r w:rsidRPr="00D8681F">
        <w:t>3. Составить и рассказать диалоги на коммуникативную сит</w:t>
      </w:r>
      <w:r w:rsidR="006C0B2A">
        <w:t>уацию.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>Моя научная работа. Работа со статьей англоязычного ученого по теме диссертации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</w:t>
            </w:r>
            <w:r>
              <w:t>ПК-</w:t>
            </w:r>
            <w:r w:rsidR="0070763D">
              <w:t>4,</w:t>
            </w:r>
          </w:p>
          <w:p w:rsidR="0070763D" w:rsidRDefault="0070763D" w:rsidP="00864194">
            <w:pPr>
              <w:spacing w:line="276" w:lineRule="auto"/>
            </w:pPr>
            <w:r>
              <w:t>ОПК-5</w:t>
            </w:r>
            <w:r w:rsidR="00C91849">
              <w:br/>
              <w:t>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Default="006C0B2A" w:rsidP="00864194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словарь на 80 единиц (20 терминов)</w:t>
            </w:r>
          </w:p>
          <w:p w:rsidR="006C0B2A" w:rsidRDefault="006C0B2A" w:rsidP="00864194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план карта по статье</w:t>
            </w:r>
          </w:p>
          <w:p w:rsidR="006C0B2A" w:rsidRDefault="006C0B2A" w:rsidP="00FF31B5">
            <w:pPr>
              <w:spacing w:line="240" w:lineRule="atLeast"/>
              <w:ind w:right="101"/>
              <w:jc w:val="both"/>
            </w:pPr>
            <w:r>
              <w:rPr>
                <w:sz w:val="28"/>
                <w:szCs w:val="28"/>
              </w:rPr>
              <w:t>-диалоги на коммуникативную ситуацию</w:t>
            </w: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both"/>
            </w:pPr>
            <w:r>
              <w:rPr>
                <w:szCs w:val="28"/>
              </w:rPr>
              <w:t>«</w:t>
            </w:r>
            <w:r>
              <w:t>Вклад выдающихся ученых в  науку». Тренировка в монологическом  и диалогическом высказывании на тему «Моя научная работа»</w:t>
            </w:r>
          </w:p>
          <w:p w:rsidR="00F22BD9" w:rsidRDefault="00F22BD9" w:rsidP="00864194">
            <w:pPr>
              <w:spacing w:line="276" w:lineRule="auto"/>
              <w:jc w:val="both"/>
            </w:pPr>
          </w:p>
          <w:p w:rsidR="00F22BD9" w:rsidRDefault="00F22BD9" w:rsidP="00F22BD9">
            <w:pPr>
              <w:jc w:val="both"/>
            </w:pPr>
            <w:r>
              <w:t xml:space="preserve"> Моя профессия</w:t>
            </w:r>
          </w:p>
          <w:p w:rsidR="00F22BD9" w:rsidRDefault="00F22BD9" w:rsidP="00F22BD9">
            <w:pPr>
              <w:spacing w:line="276" w:lineRule="auto"/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  <w:p w:rsidR="00576FDB" w:rsidRDefault="00F22BD9" w:rsidP="00864194">
            <w:pPr>
              <w:spacing w:line="276" w:lineRule="auto"/>
              <w:jc w:val="both"/>
            </w:pPr>
            <w:r>
              <w:t xml:space="preserve">                                                                                                               </w:t>
            </w:r>
          </w:p>
          <w:p w:rsidR="00576FDB" w:rsidRDefault="00576FDB" w:rsidP="00C918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ОПК-4,ОПК-5</w:t>
            </w:r>
            <w:r w:rsidR="00C91849">
              <w:t>, ПК-1</w:t>
            </w: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864194">
            <w:pPr>
              <w:spacing w:line="276" w:lineRule="auto"/>
            </w:pPr>
          </w:p>
          <w:p w:rsidR="00F22BD9" w:rsidRDefault="00F22BD9" w:rsidP="00F22BD9">
            <w:pPr>
              <w:spacing w:line="276" w:lineRule="auto"/>
            </w:pPr>
            <w:r>
              <w:t>ОПК-3, ОПК-4,ОПК-5, ПК-1</w:t>
            </w:r>
          </w:p>
          <w:p w:rsidR="00F22BD9" w:rsidRDefault="00F22BD9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576FDB" w:rsidRDefault="00576FDB" w:rsidP="00864194">
            <w:pPr>
              <w:spacing w:line="276" w:lineRule="auto"/>
            </w:pPr>
          </w:p>
          <w:p w:rsidR="0070763D" w:rsidRDefault="0070763D" w:rsidP="00864194">
            <w:pPr>
              <w:spacing w:line="276" w:lineRule="auto"/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FDB" w:rsidRDefault="006C0B2A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76FDB">
              <w:rPr>
                <w:sz w:val="28"/>
                <w:szCs w:val="28"/>
              </w:rPr>
              <w:t>презентация «Выдающийся ученый»</w:t>
            </w: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-научные клише</w:t>
            </w: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9F3E14" w:rsidRDefault="009F3E14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-рассказ о диссертационном исследовании с помощью план карты</w:t>
            </w: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576FDB" w:rsidRDefault="00576FDB" w:rsidP="00576FDB">
            <w:pPr>
              <w:spacing w:line="240" w:lineRule="atLeast"/>
              <w:ind w:right="101"/>
              <w:jc w:val="both"/>
              <w:rPr>
                <w:sz w:val="28"/>
                <w:szCs w:val="28"/>
              </w:rPr>
            </w:pPr>
          </w:p>
          <w:p w:rsidR="006C0B2A" w:rsidRDefault="006C0B2A" w:rsidP="00864194">
            <w:pPr>
              <w:spacing w:line="240" w:lineRule="atLeast"/>
              <w:ind w:right="101"/>
              <w:jc w:val="both"/>
            </w:pP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lastRenderedPageBreak/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логия и природопользование  № 1975   от 31 мая 2011</w:t>
      </w:r>
      <w:r w:rsidRPr="00D8681F">
        <w:t>г.</w:t>
      </w:r>
    </w:p>
    <w:p w:rsidR="00B07FB5" w:rsidRDefault="00B07FB5" w:rsidP="00B07FB5">
      <w:pPr>
        <w:jc w:val="both"/>
        <w:rPr>
          <w:b/>
        </w:rPr>
      </w:pPr>
      <w:r>
        <w:t xml:space="preserve">Программа одобрена на заседании </w:t>
      </w:r>
      <w:r w:rsidR="009319C2">
        <w:t>кафедры от 31 августа 2018</w:t>
      </w:r>
      <w:r w:rsidR="00636E04">
        <w:t>г протокол №1</w:t>
      </w:r>
      <w:r>
        <w:t>.</w:t>
      </w:r>
      <w:r w:rsidRPr="00565A36"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D65CB9" w:rsidP="00B07FB5"/>
    <w:sectPr w:rsidR="00D65CB9" w:rsidSect="00D65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33604"/>
    <w:rsid w:val="000508B2"/>
    <w:rsid w:val="0014314F"/>
    <w:rsid w:val="002D66C9"/>
    <w:rsid w:val="002F0D38"/>
    <w:rsid w:val="002F1422"/>
    <w:rsid w:val="003672F0"/>
    <w:rsid w:val="003A2155"/>
    <w:rsid w:val="003B0887"/>
    <w:rsid w:val="003B7C6C"/>
    <w:rsid w:val="003D0986"/>
    <w:rsid w:val="003D75B4"/>
    <w:rsid w:val="003E14F2"/>
    <w:rsid w:val="003E248C"/>
    <w:rsid w:val="003F0BE0"/>
    <w:rsid w:val="00434F95"/>
    <w:rsid w:val="00452375"/>
    <w:rsid w:val="00452418"/>
    <w:rsid w:val="004571B0"/>
    <w:rsid w:val="004632EE"/>
    <w:rsid w:val="004725EA"/>
    <w:rsid w:val="005260CB"/>
    <w:rsid w:val="005575AF"/>
    <w:rsid w:val="00576FDB"/>
    <w:rsid w:val="005A5A3C"/>
    <w:rsid w:val="00630C56"/>
    <w:rsid w:val="00636E04"/>
    <w:rsid w:val="00650D72"/>
    <w:rsid w:val="006C0B2A"/>
    <w:rsid w:val="0070763D"/>
    <w:rsid w:val="007C1CAE"/>
    <w:rsid w:val="007E3384"/>
    <w:rsid w:val="00816017"/>
    <w:rsid w:val="00871A8C"/>
    <w:rsid w:val="00890007"/>
    <w:rsid w:val="00891FA6"/>
    <w:rsid w:val="00894387"/>
    <w:rsid w:val="00896C37"/>
    <w:rsid w:val="008A38B0"/>
    <w:rsid w:val="008B3928"/>
    <w:rsid w:val="009047BA"/>
    <w:rsid w:val="009319C2"/>
    <w:rsid w:val="009F3E14"/>
    <w:rsid w:val="00A60F95"/>
    <w:rsid w:val="00A87CD8"/>
    <w:rsid w:val="00A93CA6"/>
    <w:rsid w:val="00AF20A4"/>
    <w:rsid w:val="00B07FB5"/>
    <w:rsid w:val="00B52C00"/>
    <w:rsid w:val="00B76AE7"/>
    <w:rsid w:val="00B94DE3"/>
    <w:rsid w:val="00C91849"/>
    <w:rsid w:val="00CE1403"/>
    <w:rsid w:val="00D3659C"/>
    <w:rsid w:val="00D64324"/>
    <w:rsid w:val="00D65CB9"/>
    <w:rsid w:val="00DD38B6"/>
    <w:rsid w:val="00EA7016"/>
    <w:rsid w:val="00EC0D56"/>
    <w:rsid w:val="00EE4763"/>
    <w:rsid w:val="00F15F45"/>
    <w:rsid w:val="00F22BD9"/>
    <w:rsid w:val="00F47AFB"/>
    <w:rsid w:val="00F6008F"/>
    <w:rsid w:val="00FD7184"/>
    <w:rsid w:val="00FF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3D098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3D0986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3D0986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books.ru/product.php?productid=22810&amp;cat=1042&amp;page=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3042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10</cp:revision>
  <dcterms:created xsi:type="dcterms:W3CDTF">2018-09-19T06:37:00Z</dcterms:created>
  <dcterms:modified xsi:type="dcterms:W3CDTF">2018-10-04T06:37:00Z</dcterms:modified>
</cp:coreProperties>
</file>